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E90" w:rsidRPr="00D622A7" w:rsidRDefault="00EB2E90" w:rsidP="00D43739">
      <w:pPr>
        <w:spacing w:after="0" w:line="240" w:lineRule="auto"/>
        <w:ind w:right="-458"/>
        <w:jc w:val="center"/>
        <w:rPr>
          <w:rFonts w:ascii="Times New Roman" w:hAnsi="Times New Roman"/>
          <w:caps/>
          <w:spacing w:val="-10"/>
          <w:sz w:val="28"/>
          <w:szCs w:val="28"/>
        </w:rPr>
      </w:pPr>
      <w:r w:rsidRPr="00D622A7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EB2E90" w:rsidRPr="00D622A7" w:rsidRDefault="00EB2E90" w:rsidP="00D4373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EB2E90" w:rsidRPr="00D622A7" w:rsidTr="008F7AF4">
        <w:trPr>
          <w:trHeight w:val="1620"/>
        </w:trPr>
        <w:tc>
          <w:tcPr>
            <w:tcW w:w="3794" w:type="dxa"/>
          </w:tcPr>
          <w:p w:rsidR="00EB2E90" w:rsidRPr="00D622A7" w:rsidRDefault="00EB2E90" w:rsidP="002C6ED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22A7">
              <w:rPr>
                <w:rFonts w:ascii="Times New Roman" w:hAnsi="Times New Roman"/>
                <w:caps/>
                <w:sz w:val="28"/>
                <w:szCs w:val="28"/>
              </w:rPr>
              <w:t>РГП «</w:t>
            </w:r>
            <w:proofErr w:type="spellStart"/>
            <w:r w:rsidRPr="00D622A7">
              <w:rPr>
                <w:rFonts w:ascii="Times New Roman" w:hAnsi="Times New Roman"/>
                <w:caps/>
                <w:sz w:val="28"/>
                <w:szCs w:val="28"/>
              </w:rPr>
              <w:t>К</w:t>
            </w:r>
            <w:r w:rsidRPr="00D622A7">
              <w:rPr>
                <w:rFonts w:ascii="Times New Roman" w:hAnsi="Times New Roman"/>
                <w:sz w:val="28"/>
                <w:szCs w:val="28"/>
              </w:rPr>
              <w:t>останайский</w:t>
            </w:r>
            <w:proofErr w:type="spellEnd"/>
          </w:p>
          <w:p w:rsidR="00EB2E90" w:rsidRPr="00D622A7" w:rsidRDefault="00EB2E90" w:rsidP="002C6ED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22A7">
              <w:rPr>
                <w:rFonts w:ascii="Times New Roman" w:hAnsi="Times New Roman"/>
                <w:sz w:val="28"/>
                <w:szCs w:val="28"/>
              </w:rPr>
              <w:t xml:space="preserve">государственный </w:t>
            </w:r>
          </w:p>
          <w:p w:rsidR="00EB2E90" w:rsidRPr="00D622A7" w:rsidRDefault="00EB2E90" w:rsidP="002C6ED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 w:rsidRPr="00D622A7">
              <w:rPr>
                <w:rFonts w:ascii="Times New Roman" w:hAnsi="Times New Roman"/>
                <w:sz w:val="28"/>
                <w:szCs w:val="28"/>
              </w:rPr>
              <w:t>университет</w:t>
            </w:r>
          </w:p>
          <w:p w:rsidR="00EB2E90" w:rsidRPr="0045444A" w:rsidRDefault="00EB2E90" w:rsidP="002C6ED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622A7">
              <w:rPr>
                <w:rFonts w:ascii="Times New Roman" w:hAnsi="Times New Roman"/>
                <w:sz w:val="28"/>
                <w:szCs w:val="28"/>
                <w:lang w:val="kk-KZ"/>
              </w:rPr>
              <w:t>имени</w:t>
            </w:r>
            <w:r w:rsidRPr="00D622A7">
              <w:rPr>
                <w:rFonts w:ascii="Times New Roman" w:hAnsi="Times New Roman"/>
                <w:caps/>
                <w:sz w:val="28"/>
                <w:szCs w:val="28"/>
              </w:rPr>
              <w:t xml:space="preserve"> А. </w:t>
            </w:r>
            <w:proofErr w:type="spellStart"/>
            <w:r w:rsidRPr="00D622A7">
              <w:rPr>
                <w:rFonts w:ascii="Times New Roman" w:hAnsi="Times New Roman"/>
                <w:caps/>
                <w:sz w:val="28"/>
                <w:szCs w:val="28"/>
              </w:rPr>
              <w:t>Б</w:t>
            </w:r>
            <w:r w:rsidRPr="00D622A7">
              <w:rPr>
                <w:rFonts w:ascii="Times New Roman" w:hAnsi="Times New Roman"/>
                <w:sz w:val="28"/>
                <w:szCs w:val="28"/>
              </w:rPr>
              <w:t>айтурсынова</w:t>
            </w:r>
            <w:proofErr w:type="spellEnd"/>
            <w:r w:rsidRPr="00D622A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B2E90" w:rsidRPr="00D622A7" w:rsidRDefault="00EB2E90" w:rsidP="002C6ED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22A7">
              <w:rPr>
                <w:rFonts w:ascii="Times New Roman" w:hAnsi="Times New Roman"/>
                <w:sz w:val="28"/>
                <w:szCs w:val="28"/>
              </w:rPr>
              <w:t>гуманитарно-социальный</w:t>
            </w:r>
          </w:p>
          <w:p w:rsidR="00EB2E90" w:rsidRPr="00D622A7" w:rsidRDefault="00EB2E90" w:rsidP="002C6ED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22A7">
              <w:rPr>
                <w:rFonts w:ascii="Times New Roman" w:hAnsi="Times New Roman"/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EB2E90" w:rsidRPr="00D622A7" w:rsidRDefault="00EB2E90" w:rsidP="002C6ED4">
            <w:pPr>
              <w:framePr w:hSpace="180" w:wrap="around" w:vAnchor="text" w:hAnchor="text" w:x="109" w:y="166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EB2E90" w:rsidRPr="00D622A7" w:rsidRDefault="00EB2E90" w:rsidP="002C6ED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22A7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EB2E90" w:rsidRPr="002C6ED4" w:rsidRDefault="00EB2E90" w:rsidP="002C6ED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22A7">
              <w:rPr>
                <w:rFonts w:ascii="Times New Roman" w:hAnsi="Times New Roman"/>
                <w:sz w:val="28"/>
                <w:szCs w:val="28"/>
              </w:rPr>
              <w:t>Проре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ктор по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учебной </w:t>
            </w:r>
            <w:r w:rsidRPr="00D622A7">
              <w:rPr>
                <w:rFonts w:ascii="Times New Roman" w:hAnsi="Times New Roman"/>
                <w:sz w:val="28"/>
                <w:szCs w:val="28"/>
              </w:rPr>
              <w:t xml:space="preserve"> работе</w:t>
            </w:r>
            <w:proofErr w:type="gramEnd"/>
            <w:r w:rsidRPr="00D622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инновациям</w:t>
            </w:r>
          </w:p>
          <w:p w:rsidR="00EB2E90" w:rsidRPr="00D622A7" w:rsidRDefault="00EB2E90" w:rsidP="002C6ED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Ф.Майер</w:t>
            </w:r>
            <w:proofErr w:type="spellEnd"/>
          </w:p>
          <w:p w:rsidR="00EB2E90" w:rsidRPr="00D622A7" w:rsidRDefault="00EB2E90" w:rsidP="002C6ED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_____._________2018</w:t>
            </w:r>
            <w:r w:rsidRPr="00D622A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EB2E90" w:rsidRPr="00D622A7" w:rsidRDefault="00EB2E90" w:rsidP="002C6ED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2E90" w:rsidRPr="00D622A7" w:rsidRDefault="00EB2E90" w:rsidP="00D437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pStyle w:val="4"/>
        <w:spacing w:after="0"/>
        <w:jc w:val="center"/>
        <w:rPr>
          <w:b w:val="0"/>
        </w:rPr>
      </w:pPr>
      <w:r w:rsidRPr="00D622A7">
        <w:rPr>
          <w:b w:val="0"/>
        </w:rPr>
        <w:t>Кафедра журналистики и коммуникационного менеджмента</w:t>
      </w:r>
    </w:p>
    <w:p w:rsidR="00EB2E90" w:rsidRPr="00D622A7" w:rsidRDefault="00EB2E90" w:rsidP="00D437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pStyle w:val="2"/>
        <w:spacing w:after="0"/>
        <w:jc w:val="center"/>
        <w:rPr>
          <w:rFonts w:ascii="Times New Roman" w:hAnsi="Times New Roman" w:cs="Times New Roman"/>
          <w:i w:val="0"/>
          <w:caps/>
        </w:rPr>
      </w:pPr>
      <w:r w:rsidRPr="00D622A7">
        <w:rPr>
          <w:rFonts w:ascii="Times New Roman" w:hAnsi="Times New Roman" w:cs="Times New Roman"/>
          <w:i w:val="0"/>
          <w:caps/>
        </w:rPr>
        <w:t xml:space="preserve">РАБОЧАЯ </w:t>
      </w:r>
      <w:proofErr w:type="gramStart"/>
      <w:r w:rsidRPr="00D622A7">
        <w:rPr>
          <w:rFonts w:ascii="Times New Roman" w:hAnsi="Times New Roman" w:cs="Times New Roman"/>
          <w:i w:val="0"/>
          <w:caps/>
        </w:rPr>
        <w:t>учебная  программа</w:t>
      </w:r>
      <w:proofErr w:type="gramEnd"/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22A7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D622A7">
        <w:rPr>
          <w:rFonts w:ascii="Times New Roman" w:hAnsi="Times New Roman"/>
          <w:b/>
          <w:sz w:val="28"/>
          <w:szCs w:val="28"/>
        </w:rPr>
        <w:t>Syllabus</w:t>
      </w:r>
      <w:proofErr w:type="spellEnd"/>
      <w:r w:rsidRPr="00D622A7">
        <w:rPr>
          <w:rFonts w:ascii="Times New Roman" w:hAnsi="Times New Roman"/>
          <w:b/>
          <w:sz w:val="28"/>
          <w:szCs w:val="28"/>
        </w:rPr>
        <w:t>)</w:t>
      </w:r>
    </w:p>
    <w:p w:rsidR="00EB2E90" w:rsidRPr="00D622A7" w:rsidRDefault="00EB2E90" w:rsidP="00D437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2C6ED4">
      <w:pPr>
        <w:pStyle w:val="1"/>
        <w:spacing w:line="360" w:lineRule="auto"/>
        <w:ind w:left="1800"/>
        <w:rPr>
          <w:color w:val="000000"/>
          <w:szCs w:val="28"/>
        </w:rPr>
      </w:pPr>
      <w:r>
        <w:rPr>
          <w:szCs w:val="28"/>
        </w:rPr>
        <w:t>дисциплины              Медиа менеджмент</w:t>
      </w:r>
    </w:p>
    <w:p w:rsidR="00EB2E90" w:rsidRPr="00D622A7" w:rsidRDefault="00EB2E90" w:rsidP="002C6ED4">
      <w:pPr>
        <w:pStyle w:val="1"/>
        <w:spacing w:line="360" w:lineRule="auto"/>
        <w:ind w:left="1800"/>
        <w:rPr>
          <w:color w:val="000000"/>
          <w:szCs w:val="28"/>
        </w:rPr>
      </w:pPr>
      <w:r w:rsidRPr="00D622A7">
        <w:rPr>
          <w:color w:val="000000"/>
          <w:szCs w:val="28"/>
        </w:rPr>
        <w:t xml:space="preserve">специальность      </w:t>
      </w:r>
      <w:r w:rsidRPr="00D622A7">
        <w:rPr>
          <w:color w:val="000000"/>
          <w:szCs w:val="28"/>
        </w:rPr>
        <w:tab/>
        <w:t>5В050400-Журналистика</w:t>
      </w:r>
    </w:p>
    <w:p w:rsidR="00EB2E90" w:rsidRPr="00D622A7" w:rsidRDefault="00EB2E90" w:rsidP="002C6ED4">
      <w:pPr>
        <w:pStyle w:val="1"/>
        <w:spacing w:line="360" w:lineRule="auto"/>
        <w:ind w:left="1800"/>
        <w:rPr>
          <w:color w:val="FF0000"/>
          <w:szCs w:val="28"/>
          <w:vertAlign w:val="superscript"/>
        </w:rPr>
      </w:pPr>
      <w:r w:rsidRPr="00D622A7">
        <w:rPr>
          <w:color w:val="000000"/>
          <w:szCs w:val="28"/>
        </w:rPr>
        <w:t xml:space="preserve">всего кредитов </w:t>
      </w:r>
      <w:r w:rsidRPr="00D622A7">
        <w:rPr>
          <w:color w:val="000000"/>
          <w:szCs w:val="28"/>
        </w:rPr>
        <w:tab/>
      </w:r>
      <w:r w:rsidRPr="002C6ED4">
        <w:rPr>
          <w:szCs w:val="28"/>
        </w:rPr>
        <w:t xml:space="preserve">3 </w:t>
      </w:r>
      <w:r w:rsidRPr="002C6ED4">
        <w:rPr>
          <w:szCs w:val="28"/>
          <w:lang w:val="en-US"/>
        </w:rPr>
        <w:t>KZ</w:t>
      </w:r>
      <w:r w:rsidRPr="002C6ED4">
        <w:rPr>
          <w:szCs w:val="28"/>
        </w:rPr>
        <w:t xml:space="preserve"> / 5 </w:t>
      </w:r>
      <w:r w:rsidRPr="002C6ED4">
        <w:rPr>
          <w:szCs w:val="28"/>
          <w:lang w:val="en-US"/>
        </w:rPr>
        <w:t>ECTS</w:t>
      </w:r>
    </w:p>
    <w:p w:rsidR="00EB2E90" w:rsidRPr="00D622A7" w:rsidRDefault="00EB2E90" w:rsidP="002C6ED4">
      <w:pPr>
        <w:spacing w:after="0" w:line="360" w:lineRule="auto"/>
        <w:ind w:firstLine="1800"/>
        <w:rPr>
          <w:rFonts w:ascii="Times New Roman" w:hAnsi="Times New Roman"/>
          <w:color w:val="000000"/>
          <w:sz w:val="28"/>
          <w:szCs w:val="28"/>
        </w:rPr>
      </w:pPr>
      <w:r w:rsidRPr="00D622A7">
        <w:rPr>
          <w:rFonts w:ascii="Times New Roman" w:hAnsi="Times New Roman"/>
          <w:color w:val="000000"/>
          <w:sz w:val="28"/>
          <w:szCs w:val="28"/>
        </w:rPr>
        <w:tab/>
      </w:r>
      <w:r w:rsidRPr="00D622A7">
        <w:rPr>
          <w:rFonts w:ascii="Times New Roman" w:hAnsi="Times New Roman"/>
          <w:color w:val="000000"/>
          <w:sz w:val="28"/>
          <w:szCs w:val="28"/>
        </w:rPr>
        <w:tab/>
      </w:r>
      <w:r w:rsidRPr="00D622A7">
        <w:rPr>
          <w:rFonts w:ascii="Times New Roman" w:hAnsi="Times New Roman"/>
          <w:color w:val="000000"/>
          <w:sz w:val="28"/>
          <w:szCs w:val="28"/>
        </w:rPr>
        <w:tab/>
      </w: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2C6E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/>
          <w:sz w:val="28"/>
          <w:szCs w:val="28"/>
        </w:rPr>
        <w:t>, 2018</w:t>
      </w:r>
    </w:p>
    <w:p w:rsidR="00EB2E90" w:rsidRPr="00D622A7" w:rsidRDefault="00A5211C" w:rsidP="00D4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2" o:spid="_x0000_s1026" style="position:absolute;left:0;text-align:left;margin-left:181.3pt;margin-top:6.45pt;width:79pt;height:6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EB2E90" w:rsidRPr="00D622A7">
        <w:rPr>
          <w:rFonts w:ascii="Times New Roman" w:hAnsi="Times New Roman"/>
          <w:sz w:val="28"/>
          <w:szCs w:val="28"/>
        </w:rPr>
        <w:br w:type="page"/>
      </w:r>
    </w:p>
    <w:p w:rsidR="00EB2E90" w:rsidRPr="00D622A7" w:rsidRDefault="00EB2E90" w:rsidP="00D43739">
      <w:pPr>
        <w:pStyle w:val="1"/>
        <w:jc w:val="both"/>
        <w:rPr>
          <w:color w:val="000000"/>
          <w:szCs w:val="28"/>
        </w:rPr>
      </w:pPr>
      <w:r w:rsidRPr="00D622A7">
        <w:rPr>
          <w:color w:val="000000"/>
          <w:szCs w:val="28"/>
        </w:rPr>
        <w:t>Рабочая учебная прог</w:t>
      </w:r>
      <w:r>
        <w:rPr>
          <w:color w:val="000000"/>
          <w:szCs w:val="28"/>
        </w:rPr>
        <w:t xml:space="preserve">рамма </w:t>
      </w:r>
      <w:proofErr w:type="gramStart"/>
      <w:r>
        <w:rPr>
          <w:color w:val="000000"/>
          <w:szCs w:val="28"/>
        </w:rPr>
        <w:t>составлена  Харченко</w:t>
      </w:r>
      <w:proofErr w:type="gramEnd"/>
      <w:r>
        <w:rPr>
          <w:color w:val="000000"/>
          <w:szCs w:val="28"/>
        </w:rPr>
        <w:t xml:space="preserve"> С</w:t>
      </w:r>
      <w:r w:rsidRPr="00D622A7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В., </w:t>
      </w:r>
      <w:proofErr w:type="spellStart"/>
      <w:r>
        <w:rPr>
          <w:color w:val="000000"/>
          <w:szCs w:val="28"/>
        </w:rPr>
        <w:t>д.социол.н</w:t>
      </w:r>
      <w:proofErr w:type="spellEnd"/>
      <w:r>
        <w:rPr>
          <w:color w:val="000000"/>
          <w:szCs w:val="28"/>
        </w:rPr>
        <w:t xml:space="preserve">. профессором </w:t>
      </w:r>
    </w:p>
    <w:p w:rsidR="00EB2E90" w:rsidRPr="00D622A7" w:rsidRDefault="00EB2E90" w:rsidP="00D4373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___.___ .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color w:val="000000"/>
            <w:sz w:val="28"/>
            <w:szCs w:val="28"/>
          </w:rPr>
          <w:t>2018</w:t>
        </w:r>
        <w:r w:rsidRPr="00D622A7">
          <w:rPr>
            <w:rFonts w:ascii="Times New Roman" w:hAnsi="Times New Roman"/>
            <w:color w:val="000000"/>
            <w:sz w:val="28"/>
            <w:szCs w:val="28"/>
          </w:rPr>
          <w:t xml:space="preserve"> г</w:t>
        </w:r>
      </w:smartTag>
      <w:r w:rsidRPr="00D622A7">
        <w:rPr>
          <w:rFonts w:ascii="Times New Roman" w:hAnsi="Times New Roman"/>
          <w:color w:val="000000"/>
          <w:sz w:val="28"/>
          <w:szCs w:val="28"/>
        </w:rPr>
        <w:t>.</w:t>
      </w:r>
      <w:r w:rsidRPr="00D622A7">
        <w:rPr>
          <w:rFonts w:ascii="Times New Roman" w:hAnsi="Times New Roman"/>
          <w:color w:val="000000"/>
          <w:sz w:val="28"/>
          <w:szCs w:val="28"/>
        </w:rPr>
        <w:tab/>
      </w:r>
      <w:r w:rsidRPr="00D622A7">
        <w:rPr>
          <w:rFonts w:ascii="Times New Roman" w:hAnsi="Times New Roman"/>
          <w:color w:val="000000"/>
          <w:sz w:val="28"/>
          <w:szCs w:val="28"/>
        </w:rPr>
        <w:tab/>
      </w:r>
      <w:r w:rsidRPr="00D622A7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С.Харченко</w:t>
      </w:r>
      <w:proofErr w:type="spellEnd"/>
    </w:p>
    <w:p w:rsidR="00EB2E90" w:rsidRPr="00D622A7" w:rsidRDefault="00EB2E90" w:rsidP="00D43739">
      <w:pPr>
        <w:spacing w:after="0" w:line="240" w:lineRule="auto"/>
        <w:ind w:left="2832" w:firstLine="708"/>
        <w:rPr>
          <w:rFonts w:ascii="Times New Roman" w:hAnsi="Times New Roman"/>
          <w:color w:val="000000"/>
          <w:sz w:val="28"/>
          <w:szCs w:val="28"/>
        </w:rPr>
      </w:pPr>
      <w:r w:rsidRPr="00D622A7">
        <w:rPr>
          <w:rFonts w:ascii="Times New Roman" w:hAnsi="Times New Roman"/>
          <w:color w:val="000000"/>
          <w:sz w:val="28"/>
          <w:szCs w:val="28"/>
        </w:rPr>
        <w:tab/>
      </w:r>
      <w:r w:rsidRPr="00D622A7">
        <w:rPr>
          <w:rFonts w:ascii="Times New Roman" w:hAnsi="Times New Roman"/>
          <w:color w:val="000000"/>
          <w:sz w:val="28"/>
          <w:szCs w:val="28"/>
        </w:rPr>
        <w:tab/>
      </w:r>
      <w:r w:rsidRPr="00D622A7">
        <w:rPr>
          <w:rFonts w:ascii="Times New Roman" w:hAnsi="Times New Roman"/>
          <w:color w:val="000000"/>
          <w:sz w:val="28"/>
          <w:szCs w:val="28"/>
        </w:rPr>
        <w:tab/>
      </w:r>
      <w:r w:rsidRPr="00D622A7">
        <w:rPr>
          <w:rFonts w:ascii="Times New Roman" w:hAnsi="Times New Roman"/>
          <w:color w:val="000000"/>
          <w:sz w:val="28"/>
          <w:szCs w:val="28"/>
        </w:rPr>
        <w:tab/>
      </w:r>
    </w:p>
    <w:p w:rsidR="00EB2E90" w:rsidRPr="00D622A7" w:rsidRDefault="00EB2E90" w:rsidP="00D4373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2E90" w:rsidRPr="00D622A7" w:rsidRDefault="00EB2E90" w:rsidP="00D43739">
      <w:pPr>
        <w:pStyle w:val="6"/>
        <w:rPr>
          <w:szCs w:val="28"/>
        </w:rPr>
      </w:pPr>
      <w:r w:rsidRPr="00D622A7">
        <w:rPr>
          <w:color w:val="000000"/>
          <w:szCs w:val="28"/>
        </w:rPr>
        <w:t xml:space="preserve">Рассмотрена и рекомендована на заседании </w:t>
      </w:r>
      <w:r w:rsidRPr="00D622A7">
        <w:rPr>
          <w:szCs w:val="28"/>
        </w:rPr>
        <w:t>кафедры журналистики и коммуникационног</w:t>
      </w:r>
      <w:r>
        <w:rPr>
          <w:szCs w:val="28"/>
        </w:rPr>
        <w:t xml:space="preserve">о менеджмента  от ___.___ . </w:t>
      </w:r>
      <w:smartTag w:uri="urn:schemas-microsoft-com:office:smarttags" w:element="metricconverter">
        <w:smartTagPr>
          <w:attr w:name="ProductID" w:val="2018 г"/>
        </w:smartTagPr>
        <w:r>
          <w:rPr>
            <w:szCs w:val="28"/>
          </w:rPr>
          <w:t>2018</w:t>
        </w:r>
        <w:r w:rsidRPr="00D622A7">
          <w:rPr>
            <w:szCs w:val="28"/>
          </w:rPr>
          <w:t xml:space="preserve"> г</w:t>
        </w:r>
      </w:smartTag>
      <w:r w:rsidRPr="00D622A7">
        <w:rPr>
          <w:szCs w:val="28"/>
        </w:rPr>
        <w:t>. протокол № ___</w:t>
      </w:r>
    </w:p>
    <w:p w:rsidR="00EB2E90" w:rsidRPr="00D622A7" w:rsidRDefault="00EB2E90" w:rsidP="00D43739">
      <w:pPr>
        <w:pStyle w:val="7"/>
        <w:tabs>
          <w:tab w:val="left" w:pos="6480"/>
        </w:tabs>
        <w:rPr>
          <w:color w:val="000000"/>
          <w:szCs w:val="28"/>
          <w:u w:val="none"/>
        </w:rPr>
      </w:pPr>
    </w:p>
    <w:p w:rsidR="00EB2E90" w:rsidRPr="00D622A7" w:rsidRDefault="00EB2E90" w:rsidP="00D43739">
      <w:pPr>
        <w:pStyle w:val="7"/>
        <w:tabs>
          <w:tab w:val="left" w:pos="6480"/>
        </w:tabs>
        <w:rPr>
          <w:color w:val="000000"/>
          <w:szCs w:val="28"/>
          <w:u w:val="none"/>
        </w:rPr>
      </w:pPr>
      <w:r w:rsidRPr="00D622A7">
        <w:rPr>
          <w:color w:val="000000"/>
          <w:szCs w:val="28"/>
          <w:u w:val="none"/>
        </w:rPr>
        <w:t>Зав. кафедрой</w:t>
      </w:r>
      <w:r w:rsidRPr="00D622A7">
        <w:rPr>
          <w:color w:val="000000"/>
          <w:szCs w:val="28"/>
        </w:rPr>
        <w:tab/>
        <w:t xml:space="preserve">         </w:t>
      </w:r>
      <w:proofErr w:type="spellStart"/>
      <w:r w:rsidRPr="00D622A7">
        <w:rPr>
          <w:szCs w:val="28"/>
          <w:u w:val="none"/>
        </w:rPr>
        <w:t>А.Жусупова</w:t>
      </w:r>
      <w:proofErr w:type="spellEnd"/>
    </w:p>
    <w:p w:rsidR="00EB2E90" w:rsidRPr="00D622A7" w:rsidRDefault="00EB2E90" w:rsidP="00D4373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2E90" w:rsidRPr="00D622A7" w:rsidRDefault="00EB2E90" w:rsidP="00D43739">
      <w:pPr>
        <w:pStyle w:val="6"/>
        <w:rPr>
          <w:color w:val="000000"/>
          <w:szCs w:val="28"/>
        </w:rPr>
      </w:pPr>
      <w:r w:rsidRPr="00D622A7">
        <w:rPr>
          <w:color w:val="000000"/>
          <w:szCs w:val="28"/>
        </w:rPr>
        <w:t xml:space="preserve">Одобрена методическим советом гуманитарно-социального факультета </w:t>
      </w:r>
    </w:p>
    <w:p w:rsidR="00EB2E90" w:rsidRPr="00D622A7" w:rsidRDefault="00EB2E90" w:rsidP="00D43739">
      <w:pPr>
        <w:pStyle w:val="6"/>
        <w:rPr>
          <w:color w:val="000000"/>
          <w:szCs w:val="28"/>
        </w:rPr>
      </w:pPr>
      <w:r>
        <w:rPr>
          <w:color w:val="000000"/>
          <w:szCs w:val="28"/>
        </w:rPr>
        <w:t xml:space="preserve"> ___.___. 2018</w:t>
      </w:r>
      <w:r w:rsidRPr="00D622A7">
        <w:rPr>
          <w:color w:val="000000"/>
          <w:szCs w:val="28"/>
        </w:rPr>
        <w:t xml:space="preserve">  г. протокол № ____</w:t>
      </w:r>
    </w:p>
    <w:p w:rsidR="00EB2E90" w:rsidRPr="00D622A7" w:rsidRDefault="00EB2E90" w:rsidP="00D4373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2E90" w:rsidRPr="00D622A7" w:rsidRDefault="00EB2E90" w:rsidP="00D43739">
      <w:pPr>
        <w:pStyle w:val="7"/>
        <w:rPr>
          <w:szCs w:val="28"/>
          <w:u w:val="none"/>
        </w:rPr>
      </w:pPr>
      <w:r w:rsidRPr="00D622A7">
        <w:rPr>
          <w:color w:val="000000"/>
          <w:szCs w:val="28"/>
          <w:u w:val="none"/>
        </w:rPr>
        <w:t xml:space="preserve">Председатель методического совета ________________ </w:t>
      </w:r>
      <w:r>
        <w:rPr>
          <w:szCs w:val="28"/>
          <w:u w:val="none"/>
        </w:rPr>
        <w:t xml:space="preserve">    </w:t>
      </w:r>
      <w:proofErr w:type="spellStart"/>
      <w:r>
        <w:rPr>
          <w:szCs w:val="28"/>
          <w:u w:val="none"/>
        </w:rPr>
        <w:t>А.Нурсеитова</w:t>
      </w:r>
      <w:proofErr w:type="spellEnd"/>
    </w:p>
    <w:p w:rsidR="00EB2E90" w:rsidRDefault="00A5211C" w:rsidP="00901EC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w:pict>
          <v:rect id="Прямоугольник 1" o:spid="_x0000_s1027" style="position:absolute;left:0;text-align:left;margin-left:197.3pt;margin-top:291.8pt;width:73pt;height:1in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EB2E90" w:rsidRPr="00D622A7">
        <w:rPr>
          <w:rFonts w:ascii="Times New Roman" w:hAnsi="Times New Roman"/>
          <w:color w:val="000000"/>
          <w:sz w:val="28"/>
          <w:szCs w:val="28"/>
        </w:rPr>
        <w:br w:type="page"/>
      </w:r>
      <w:r w:rsidR="00EB2E90" w:rsidRPr="00D622A7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EB2E90" w:rsidRPr="00D622A7">
        <w:rPr>
          <w:rFonts w:ascii="Times New Roman" w:hAnsi="Times New Roman"/>
          <w:b/>
          <w:sz w:val="28"/>
          <w:szCs w:val="28"/>
        </w:rPr>
        <w:tab/>
      </w:r>
      <w:r w:rsidR="00EB2E90" w:rsidRPr="00D622A7">
        <w:rPr>
          <w:rFonts w:ascii="Times New Roman" w:hAnsi="Times New Roman"/>
          <w:b/>
          <w:color w:val="000000"/>
          <w:sz w:val="28"/>
          <w:szCs w:val="28"/>
        </w:rPr>
        <w:t xml:space="preserve">1 Описание дисциплины </w:t>
      </w:r>
    </w:p>
    <w:p w:rsidR="00EB2E90" w:rsidRPr="007A3469" w:rsidRDefault="00EB2E90" w:rsidP="00901EC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3469">
        <w:rPr>
          <w:rFonts w:ascii="Times New Roman" w:hAnsi="Times New Roman"/>
          <w:sz w:val="28"/>
          <w:szCs w:val="28"/>
        </w:rPr>
        <w:t>Дисциплина «Медиа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469">
        <w:rPr>
          <w:rFonts w:ascii="Times New Roman" w:hAnsi="Times New Roman"/>
          <w:sz w:val="28"/>
          <w:szCs w:val="28"/>
        </w:rPr>
        <w:t>менеджмент» является базовой</w:t>
      </w:r>
      <w:r>
        <w:rPr>
          <w:rFonts w:ascii="Times New Roman" w:hAnsi="Times New Roman"/>
          <w:sz w:val="28"/>
          <w:szCs w:val="28"/>
        </w:rPr>
        <w:t xml:space="preserve"> элективной дисциплиной</w:t>
      </w:r>
      <w:r w:rsidRPr="007A34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469">
        <w:rPr>
          <w:rFonts w:ascii="Times New Roman" w:hAnsi="Times New Roman"/>
          <w:sz w:val="28"/>
          <w:szCs w:val="28"/>
        </w:rPr>
        <w:t>Данная дисциплина формирует профессиональные знания и умения при освоении специальности 5В050400 – «Журналистика». Курс направлен на рассмотрение аспектов экономической и управленческой  деятельности журналистов. Предмет развивает стремление познать сущность, природу маркетинга и менеджмента в сфере СМИ.  Изучение его предполагает приобретение умений и навыков управленческой и экономической деятельности в СМИ, обеспечения успеха в условиях жесткой конкуренции на информационном рынке.</w:t>
      </w:r>
    </w:p>
    <w:p w:rsidR="00EB2E90" w:rsidRPr="007A3469" w:rsidRDefault="00EB2E90" w:rsidP="00901ECA">
      <w:pPr>
        <w:spacing w:after="0" w:line="240" w:lineRule="auto"/>
        <w:ind w:right="-365"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622A7">
        <w:rPr>
          <w:rFonts w:ascii="Times New Roman" w:hAnsi="Times New Roman"/>
          <w:b/>
          <w:color w:val="000000"/>
          <w:sz w:val="28"/>
          <w:szCs w:val="28"/>
        </w:rPr>
        <w:t>Пререквизиты</w:t>
      </w:r>
      <w:proofErr w:type="spellEnd"/>
      <w:r w:rsidRPr="00D622A7">
        <w:rPr>
          <w:rFonts w:ascii="Times New Roman" w:hAnsi="Times New Roman"/>
          <w:color w:val="000000"/>
          <w:sz w:val="28"/>
          <w:szCs w:val="28"/>
        </w:rPr>
        <w:t>:</w:t>
      </w:r>
      <w:r w:rsidRPr="00DC66C8">
        <w:rPr>
          <w:rFonts w:ascii="Times New Roman" w:hAnsi="Times New Roman"/>
          <w:sz w:val="28"/>
          <w:szCs w:val="28"/>
        </w:rPr>
        <w:t xml:space="preserve"> </w:t>
      </w:r>
      <w:r w:rsidR="00E06C59">
        <w:rPr>
          <w:rFonts w:ascii="Times New Roman" w:hAnsi="Times New Roman"/>
          <w:sz w:val="28"/>
          <w:szCs w:val="28"/>
        </w:rPr>
        <w:t>правовые основы журналистики</w:t>
      </w:r>
      <w:r w:rsidRPr="007A3469">
        <w:rPr>
          <w:rFonts w:ascii="Times New Roman" w:hAnsi="Times New Roman"/>
          <w:sz w:val="28"/>
          <w:szCs w:val="28"/>
        </w:rPr>
        <w:t>.</w:t>
      </w:r>
    </w:p>
    <w:p w:rsidR="00EB2E90" w:rsidRPr="00E47579" w:rsidRDefault="00EB2E90" w:rsidP="00901ECA">
      <w:pPr>
        <w:spacing w:after="0"/>
        <w:ind w:firstLine="540"/>
        <w:rPr>
          <w:rFonts w:ascii="Times New Roman" w:hAnsi="Times New Roman"/>
          <w:lang w:val="kk-KZ"/>
        </w:rPr>
      </w:pPr>
      <w:proofErr w:type="spellStart"/>
      <w:r w:rsidRPr="007A3469">
        <w:rPr>
          <w:rFonts w:ascii="Times New Roman" w:hAnsi="Times New Roman"/>
          <w:b/>
          <w:color w:val="000000"/>
          <w:sz w:val="28"/>
          <w:szCs w:val="28"/>
        </w:rPr>
        <w:t>Постреквизиты</w:t>
      </w:r>
      <w:proofErr w:type="spellEnd"/>
      <w:r w:rsidRPr="007A3469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="00E06C59">
        <w:rPr>
          <w:rFonts w:ascii="Times New Roman" w:hAnsi="Times New Roman"/>
          <w:sz w:val="28"/>
          <w:szCs w:val="28"/>
          <w:lang w:val="kk-KZ"/>
        </w:rPr>
        <w:t>п</w:t>
      </w:r>
      <w:r w:rsidR="00E06C59" w:rsidRPr="00E06C59">
        <w:rPr>
          <w:rFonts w:ascii="Times New Roman" w:hAnsi="Times New Roman"/>
          <w:sz w:val="28"/>
          <w:szCs w:val="28"/>
          <w:lang w:val="kk-KZ"/>
        </w:rPr>
        <w:t>рофессионально-творческий практикум (6 семестр)</w:t>
      </w:r>
    </w:p>
    <w:p w:rsidR="00EB2E90" w:rsidRPr="00D622A7" w:rsidRDefault="00EB2E90" w:rsidP="00901E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622A7">
        <w:rPr>
          <w:rFonts w:ascii="Times New Roman" w:hAnsi="Times New Roman"/>
          <w:b/>
          <w:color w:val="000000"/>
          <w:sz w:val="28"/>
          <w:szCs w:val="28"/>
        </w:rPr>
        <w:t>Цели и задачи дисциплины</w:t>
      </w:r>
      <w:r w:rsidRPr="00D622A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B2E90" w:rsidRPr="007A3469" w:rsidRDefault="00EB2E90" w:rsidP="00901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7A3469">
        <w:rPr>
          <w:rFonts w:ascii="Times New Roman" w:hAnsi="Times New Roman"/>
          <w:color w:val="000000"/>
          <w:sz w:val="28"/>
          <w:szCs w:val="28"/>
        </w:rPr>
        <w:t>Цель дисциплины:</w:t>
      </w:r>
      <w:r w:rsidRPr="007A3469">
        <w:rPr>
          <w:rFonts w:ascii="Times New Roman" w:hAnsi="Times New Roman"/>
          <w:sz w:val="28"/>
          <w:szCs w:val="28"/>
        </w:rPr>
        <w:t xml:space="preserve"> получение комплекса знаний, развитие творческого мышления, усвоение понятий управления, качества предпринимателя, овладения навыками успешного решения проблем.</w:t>
      </w:r>
    </w:p>
    <w:p w:rsidR="00EB2E90" w:rsidRPr="002C6ED4" w:rsidRDefault="00EB2E90" w:rsidP="002C6ED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7A3469">
        <w:rPr>
          <w:rFonts w:ascii="Times New Roman" w:hAnsi="Times New Roman"/>
          <w:color w:val="000000"/>
          <w:sz w:val="28"/>
          <w:szCs w:val="28"/>
        </w:rPr>
        <w:t xml:space="preserve"> Задачи дисциплины: </w:t>
      </w:r>
      <w:r w:rsidRPr="007A3469">
        <w:rPr>
          <w:rFonts w:ascii="Times New Roman" w:hAnsi="Times New Roman"/>
          <w:sz w:val="28"/>
          <w:szCs w:val="28"/>
        </w:rPr>
        <w:t>знакомство с понятиями маркетинг и менеджмент, информационным рынком, теорией и практикой управления журналистики, редакционно-издательским маркетингом, ролью журналистики в развитии экономики, системой управления, планированием, мотивационным менеджментом.</w:t>
      </w:r>
    </w:p>
    <w:p w:rsidR="00EB2E90" w:rsidRPr="007A3469" w:rsidRDefault="00EB2E90" w:rsidP="007A346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A3469">
        <w:rPr>
          <w:rFonts w:ascii="Times New Roman" w:hAnsi="Times New Roman"/>
          <w:color w:val="000000"/>
          <w:sz w:val="28"/>
          <w:szCs w:val="28"/>
        </w:rPr>
        <w:t>В результ</w:t>
      </w:r>
      <w:r>
        <w:rPr>
          <w:rFonts w:ascii="Times New Roman" w:hAnsi="Times New Roman"/>
          <w:color w:val="000000"/>
          <w:sz w:val="28"/>
          <w:szCs w:val="28"/>
        </w:rPr>
        <w:t>ате изучения дисциплины обучающиеся</w:t>
      </w:r>
      <w:r w:rsidRPr="007A3469">
        <w:rPr>
          <w:rFonts w:ascii="Times New Roman" w:hAnsi="Times New Roman"/>
          <w:color w:val="000000"/>
          <w:sz w:val="28"/>
          <w:szCs w:val="28"/>
        </w:rPr>
        <w:t xml:space="preserve"> должны</w:t>
      </w:r>
    </w:p>
    <w:p w:rsidR="00EB2E90" w:rsidRPr="007A3469" w:rsidRDefault="00EB2E90" w:rsidP="007A3469">
      <w:pPr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</w:t>
      </w:r>
      <w:r w:rsidRPr="007A3469">
        <w:rPr>
          <w:rFonts w:ascii="Times New Roman" w:hAnsi="Times New Roman"/>
          <w:b/>
          <w:i/>
          <w:sz w:val="28"/>
          <w:szCs w:val="28"/>
        </w:rPr>
        <w:t>нать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EB2E90" w:rsidRPr="007A3469" w:rsidRDefault="00EB2E90" w:rsidP="002C6E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3469">
        <w:rPr>
          <w:rFonts w:ascii="Times New Roman" w:hAnsi="Times New Roman"/>
          <w:sz w:val="28"/>
          <w:szCs w:val="28"/>
        </w:rPr>
        <w:t xml:space="preserve">- базовые понятия маркетинга и менеджмента, </w:t>
      </w:r>
    </w:p>
    <w:p w:rsidR="00EB2E90" w:rsidRPr="007A3469" w:rsidRDefault="00EB2E90" w:rsidP="002C6E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3469">
        <w:rPr>
          <w:rFonts w:ascii="Times New Roman" w:hAnsi="Times New Roman"/>
          <w:sz w:val="28"/>
          <w:szCs w:val="28"/>
        </w:rPr>
        <w:t>- специфику их использования в журналистской деятельности.</w:t>
      </w:r>
    </w:p>
    <w:p w:rsidR="00EB2E90" w:rsidRPr="007A3469" w:rsidRDefault="00EB2E90" w:rsidP="007A346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b/>
          <w:i/>
          <w:sz w:val="28"/>
          <w:szCs w:val="28"/>
        </w:rPr>
        <w:t>у</w:t>
      </w:r>
      <w:r w:rsidRPr="007A3469">
        <w:rPr>
          <w:rFonts w:ascii="Times New Roman" w:hAnsi="Times New Roman"/>
          <w:b/>
          <w:i/>
          <w:sz w:val="28"/>
          <w:szCs w:val="28"/>
        </w:rPr>
        <w:t>меть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EB2E90" w:rsidRPr="007A3469" w:rsidRDefault="00EB2E90" w:rsidP="002C6E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A3469">
        <w:rPr>
          <w:rFonts w:ascii="Times New Roman" w:hAnsi="Times New Roman"/>
          <w:sz w:val="28"/>
          <w:szCs w:val="28"/>
        </w:rPr>
        <w:t>- использовать приобретенные знания на практике,</w:t>
      </w:r>
    </w:p>
    <w:p w:rsidR="00EB2E90" w:rsidRPr="007A3469" w:rsidRDefault="00EB2E90" w:rsidP="007A34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A3469">
        <w:rPr>
          <w:rFonts w:ascii="Times New Roman" w:hAnsi="Times New Roman"/>
          <w:sz w:val="28"/>
          <w:szCs w:val="28"/>
        </w:rPr>
        <w:t>-свободно оперировать научной терминологией, источниками и историографией по данному предмету.</w:t>
      </w:r>
    </w:p>
    <w:p w:rsidR="00EB2E90" w:rsidRPr="007A3469" w:rsidRDefault="00EB2E90" w:rsidP="007A3469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</w:t>
      </w:r>
      <w:r w:rsidRPr="007A3469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в</w:t>
      </w:r>
      <w:r w:rsidRPr="007A3469">
        <w:rPr>
          <w:rFonts w:ascii="Times New Roman" w:hAnsi="Times New Roman"/>
          <w:b/>
          <w:i/>
          <w:sz w:val="28"/>
          <w:szCs w:val="28"/>
        </w:rPr>
        <w:t>ладеть</w:t>
      </w:r>
      <w:r>
        <w:rPr>
          <w:rFonts w:ascii="Times New Roman" w:hAnsi="Times New Roman"/>
          <w:b/>
          <w:i/>
          <w:sz w:val="28"/>
          <w:szCs w:val="28"/>
        </w:rPr>
        <w:t>:</w:t>
      </w:r>
      <w:r w:rsidRPr="007A3469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EB2E90" w:rsidRPr="007A3469" w:rsidRDefault="00EB2E90" w:rsidP="007A346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7A3469">
        <w:rPr>
          <w:rFonts w:ascii="Times New Roman" w:hAnsi="Times New Roman"/>
          <w:b/>
          <w:sz w:val="28"/>
          <w:szCs w:val="28"/>
        </w:rPr>
        <w:t xml:space="preserve">- </w:t>
      </w:r>
      <w:r w:rsidRPr="002C6ED4">
        <w:rPr>
          <w:rFonts w:ascii="Times New Roman" w:hAnsi="Times New Roman"/>
          <w:sz w:val="28"/>
          <w:szCs w:val="28"/>
        </w:rPr>
        <w:t xml:space="preserve">навыками </w:t>
      </w:r>
      <w:r w:rsidRPr="007A3469">
        <w:rPr>
          <w:rFonts w:ascii="Times New Roman" w:hAnsi="Times New Roman"/>
          <w:sz w:val="28"/>
          <w:szCs w:val="28"/>
        </w:rPr>
        <w:t>поиска информации по проблемам маркетинга и менеджмента;</w:t>
      </w:r>
    </w:p>
    <w:p w:rsidR="00EB2E90" w:rsidRPr="007A3469" w:rsidRDefault="00EB2E90" w:rsidP="007A346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A3469">
        <w:rPr>
          <w:rFonts w:ascii="Times New Roman" w:hAnsi="Times New Roman"/>
          <w:sz w:val="28"/>
          <w:szCs w:val="28"/>
        </w:rPr>
        <w:t>- разработки маркетинговых действий;</w:t>
      </w:r>
    </w:p>
    <w:p w:rsidR="00EB2E90" w:rsidRPr="007A3469" w:rsidRDefault="00EB2E90" w:rsidP="007A346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3469">
        <w:rPr>
          <w:rFonts w:ascii="Times New Roman" w:hAnsi="Times New Roman"/>
          <w:sz w:val="28"/>
          <w:szCs w:val="28"/>
        </w:rPr>
        <w:tab/>
        <w:t xml:space="preserve">     </w:t>
      </w:r>
      <w:r w:rsidRPr="007A3469">
        <w:rPr>
          <w:rFonts w:ascii="Times New Roman" w:hAnsi="Times New Roman"/>
          <w:b/>
          <w:sz w:val="28"/>
          <w:szCs w:val="28"/>
        </w:rPr>
        <w:t xml:space="preserve"> </w:t>
      </w:r>
      <w:r w:rsidRPr="007A3469">
        <w:rPr>
          <w:rFonts w:ascii="Times New Roman" w:hAnsi="Times New Roman"/>
          <w:b/>
          <w:i/>
          <w:sz w:val="28"/>
          <w:szCs w:val="28"/>
        </w:rPr>
        <w:t>быть компетентными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EB2E90" w:rsidRPr="007A3469" w:rsidRDefault="00EB2E90" w:rsidP="007A346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A3469">
        <w:rPr>
          <w:rFonts w:ascii="Times New Roman" w:hAnsi="Times New Roman"/>
          <w:sz w:val="28"/>
          <w:szCs w:val="28"/>
        </w:rPr>
        <w:t>- в вопросах маркетинга и коммуникационного менеджмента;</w:t>
      </w:r>
    </w:p>
    <w:p w:rsidR="00EB2E90" w:rsidRPr="007A3469" w:rsidRDefault="00EB2E90" w:rsidP="007A346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A3469">
        <w:rPr>
          <w:rFonts w:ascii="Times New Roman" w:hAnsi="Times New Roman"/>
          <w:sz w:val="28"/>
          <w:szCs w:val="28"/>
        </w:rPr>
        <w:t xml:space="preserve">- в решении и прогнозировании проблем менеджмента и маркетинга. </w:t>
      </w:r>
    </w:p>
    <w:p w:rsidR="00EB2E90" w:rsidRDefault="00EB2E90" w:rsidP="007A346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</w:p>
    <w:p w:rsidR="00EB2E90" w:rsidRPr="00997761" w:rsidRDefault="00EB2E90" w:rsidP="00D4373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B2E90" w:rsidRPr="00D622A7" w:rsidRDefault="00EB2E90" w:rsidP="00D43739">
      <w:pPr>
        <w:tabs>
          <w:tab w:val="left" w:pos="709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</w:rPr>
        <w:sectPr w:rsidR="00EB2E90" w:rsidRPr="00D622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2E90" w:rsidRPr="00D622A7" w:rsidRDefault="00EB2E90" w:rsidP="00D43739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622A7">
        <w:rPr>
          <w:rFonts w:ascii="Times New Roman" w:hAnsi="Times New Roman"/>
          <w:b/>
          <w:sz w:val="28"/>
          <w:szCs w:val="28"/>
        </w:rPr>
        <w:lastRenderedPageBreak/>
        <w:t xml:space="preserve">        2  Содержание дисциплины</w:t>
      </w:r>
    </w:p>
    <w:p w:rsidR="00EB2E90" w:rsidRPr="00D622A7" w:rsidRDefault="00EB2E90" w:rsidP="00D43739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622A7">
        <w:rPr>
          <w:rFonts w:ascii="Times New Roman" w:hAnsi="Times New Roman"/>
          <w:b/>
          <w:sz w:val="28"/>
          <w:szCs w:val="28"/>
        </w:rPr>
        <w:t xml:space="preserve"> </w:t>
      </w:r>
    </w:p>
    <w:p w:rsidR="00EB2E90" w:rsidRDefault="00EB2E90" w:rsidP="00D43739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D622A7">
        <w:rPr>
          <w:rFonts w:ascii="Times New Roman" w:hAnsi="Times New Roman"/>
          <w:b/>
          <w:sz w:val="28"/>
          <w:szCs w:val="28"/>
        </w:rPr>
        <w:t xml:space="preserve">Модуль </w:t>
      </w:r>
      <w:r>
        <w:rPr>
          <w:rFonts w:ascii="Times New Roman" w:hAnsi="Times New Roman"/>
          <w:b/>
          <w:sz w:val="28"/>
          <w:szCs w:val="28"/>
        </w:rPr>
        <w:t xml:space="preserve">1 </w:t>
      </w:r>
      <w:r w:rsidRPr="007B127C">
        <w:rPr>
          <w:rFonts w:ascii="Times New Roman" w:hAnsi="Times New Roman"/>
          <w:b/>
          <w:sz w:val="28"/>
          <w:szCs w:val="28"/>
        </w:rPr>
        <w:t>История мене</w:t>
      </w:r>
      <w:r>
        <w:rPr>
          <w:rFonts w:ascii="Times New Roman" w:hAnsi="Times New Roman"/>
          <w:b/>
          <w:sz w:val="28"/>
          <w:szCs w:val="28"/>
        </w:rPr>
        <w:t>джмента в  истории журналистики</w:t>
      </w:r>
    </w:p>
    <w:p w:rsidR="00EB2E90" w:rsidRDefault="00EB2E90" w:rsidP="00D43739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EB2E90" w:rsidRDefault="00EB2E90" w:rsidP="002C6E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>1.1Введение. Основы возн</w:t>
      </w:r>
      <w:r>
        <w:rPr>
          <w:rFonts w:ascii="Times New Roman" w:hAnsi="Times New Roman"/>
          <w:b/>
          <w:sz w:val="28"/>
          <w:szCs w:val="28"/>
        </w:rPr>
        <w:t>икновения и сущности управления</w:t>
      </w:r>
    </w:p>
    <w:p w:rsidR="00EB2E90" w:rsidRDefault="00EB2E90" w:rsidP="007B1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7B127C">
        <w:rPr>
          <w:rFonts w:ascii="Times New Roman" w:hAnsi="Times New Roman"/>
          <w:sz w:val="28"/>
          <w:szCs w:val="28"/>
        </w:rPr>
        <w:t xml:space="preserve">История формирования и развития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медийного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 бизнеса. Менеджмент СМИ в условиях жесткой конкуренции на информационном рынке. Организация эффективных методов управления в медиа сфере.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2E90" w:rsidRDefault="00EB2E90" w:rsidP="007B12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7B127C">
        <w:rPr>
          <w:rFonts w:ascii="Times New Roman" w:hAnsi="Times New Roman"/>
          <w:b/>
          <w:sz w:val="28"/>
          <w:szCs w:val="28"/>
        </w:rPr>
        <w:t>1.2</w:t>
      </w:r>
      <w:r w:rsidRPr="007B127C">
        <w:rPr>
          <w:rFonts w:ascii="Times New Roman" w:hAnsi="Times New Roman"/>
          <w:sz w:val="28"/>
          <w:szCs w:val="28"/>
        </w:rPr>
        <w:t xml:space="preserve"> </w:t>
      </w:r>
      <w:r w:rsidRPr="007B127C">
        <w:rPr>
          <w:rFonts w:ascii="Times New Roman" w:hAnsi="Times New Roman"/>
          <w:b/>
          <w:sz w:val="28"/>
          <w:szCs w:val="28"/>
        </w:rPr>
        <w:t xml:space="preserve">Исторические примеры эффективного управления </w:t>
      </w:r>
    </w:p>
    <w:p w:rsidR="00EB2E90" w:rsidRDefault="00EB2E90" w:rsidP="002C6E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>Практический опыт успешных управленцев. Способы управления и мот</w:t>
      </w:r>
      <w:r>
        <w:rPr>
          <w:rFonts w:ascii="Times New Roman" w:hAnsi="Times New Roman"/>
          <w:sz w:val="28"/>
          <w:szCs w:val="28"/>
        </w:rPr>
        <w:t xml:space="preserve">ивации. </w:t>
      </w:r>
      <w:r w:rsidRPr="007B127C">
        <w:rPr>
          <w:rFonts w:ascii="Times New Roman" w:hAnsi="Times New Roman"/>
          <w:sz w:val="28"/>
          <w:szCs w:val="28"/>
        </w:rPr>
        <w:t xml:space="preserve">Стратегия лидерства по </w:t>
      </w:r>
      <w:proofErr w:type="spellStart"/>
      <w:r w:rsidRPr="007B127C">
        <w:rPr>
          <w:rFonts w:ascii="Times New Roman" w:hAnsi="Times New Roman"/>
          <w:sz w:val="28"/>
          <w:szCs w:val="28"/>
        </w:rPr>
        <w:t>Фемистоклу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. Стратегия управления великого Александра. Стратегия патриотизма и защиты отечества по </w:t>
      </w:r>
      <w:proofErr w:type="spellStart"/>
      <w:r w:rsidRPr="007B127C">
        <w:rPr>
          <w:rFonts w:ascii="Times New Roman" w:hAnsi="Times New Roman"/>
          <w:sz w:val="28"/>
          <w:szCs w:val="28"/>
        </w:rPr>
        <w:t>Томирис</w:t>
      </w:r>
      <w:proofErr w:type="spellEnd"/>
      <w:r w:rsidRPr="007B127C">
        <w:rPr>
          <w:rFonts w:ascii="Times New Roman" w:hAnsi="Times New Roman"/>
          <w:sz w:val="28"/>
          <w:szCs w:val="28"/>
        </w:rPr>
        <w:t>.  Мотивация, основ</w:t>
      </w:r>
      <w:r>
        <w:rPr>
          <w:rFonts w:ascii="Times New Roman" w:hAnsi="Times New Roman"/>
          <w:sz w:val="28"/>
          <w:szCs w:val="28"/>
        </w:rPr>
        <w:t>анная на словесной драматургии.</w:t>
      </w:r>
    </w:p>
    <w:p w:rsidR="00EB2E90" w:rsidRDefault="00EB2E90" w:rsidP="007B1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2E90" w:rsidRDefault="00EB2E90" w:rsidP="002C6ED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 xml:space="preserve">1.3 </w:t>
      </w:r>
      <w:r>
        <w:rPr>
          <w:rFonts w:ascii="Times New Roman" w:hAnsi="Times New Roman"/>
          <w:b/>
          <w:sz w:val="28"/>
          <w:szCs w:val="28"/>
        </w:rPr>
        <w:t>Основы менеджмента</w:t>
      </w:r>
      <w:r w:rsidRPr="007B127C">
        <w:rPr>
          <w:rFonts w:ascii="Times New Roman" w:hAnsi="Times New Roman"/>
          <w:b/>
          <w:sz w:val="28"/>
          <w:szCs w:val="28"/>
        </w:rPr>
        <w:t xml:space="preserve"> </w:t>
      </w: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>Школы менеджмента: школа научного управления и её современные модель, административная (классическая) школа менеджмент</w:t>
      </w:r>
      <w:r>
        <w:rPr>
          <w:rFonts w:ascii="Times New Roman" w:hAnsi="Times New Roman"/>
          <w:sz w:val="28"/>
          <w:szCs w:val="28"/>
        </w:rPr>
        <w:t>а, школа человеческих отношений</w:t>
      </w:r>
      <w:r w:rsidRPr="007B127C">
        <w:rPr>
          <w:rFonts w:ascii="Times New Roman" w:hAnsi="Times New Roman"/>
          <w:sz w:val="28"/>
          <w:szCs w:val="28"/>
        </w:rPr>
        <w:t>, школа «поведенческих наук».</w:t>
      </w:r>
      <w:r w:rsidRPr="007B127C">
        <w:rPr>
          <w:rFonts w:ascii="Times New Roman" w:hAnsi="Times New Roman"/>
          <w:b/>
          <w:sz w:val="28"/>
          <w:szCs w:val="28"/>
        </w:rPr>
        <w:t xml:space="preserve"> </w:t>
      </w:r>
      <w:r w:rsidRPr="007B127C">
        <w:rPr>
          <w:rFonts w:ascii="Times New Roman" w:hAnsi="Times New Roman"/>
          <w:sz w:val="28"/>
          <w:szCs w:val="28"/>
        </w:rPr>
        <w:t xml:space="preserve">Структура организации. Зависимость от внешней среды. Уровни управления. 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>1.4 Примен</w:t>
      </w:r>
      <w:r>
        <w:rPr>
          <w:rFonts w:ascii="Times New Roman" w:hAnsi="Times New Roman"/>
          <w:b/>
          <w:sz w:val="28"/>
          <w:szCs w:val="28"/>
        </w:rPr>
        <w:t>ение менеджмента в журналистике</w:t>
      </w:r>
      <w:r w:rsidRPr="007B127C">
        <w:rPr>
          <w:rFonts w:ascii="Times New Roman" w:hAnsi="Times New Roman"/>
          <w:b/>
          <w:sz w:val="28"/>
          <w:szCs w:val="28"/>
        </w:rPr>
        <w:t xml:space="preserve"> </w:t>
      </w: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 xml:space="preserve">Миссия СМИ в системе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медиаменеджмента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. Соотношение миссии, целей и задач медиа предприятия. Эффективное управление и моральный климат в редакции. Система и нормы управления. Технологическое развитие и инновации в управлении на современном этапе.  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 xml:space="preserve">  </w:t>
      </w: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 xml:space="preserve">1.5 </w:t>
      </w:r>
      <w:proofErr w:type="spellStart"/>
      <w:r w:rsidRPr="007B127C">
        <w:rPr>
          <w:rFonts w:ascii="Times New Roman" w:hAnsi="Times New Roman"/>
          <w:b/>
          <w:sz w:val="28"/>
          <w:szCs w:val="28"/>
        </w:rPr>
        <w:t>Медиаменеджмент</w:t>
      </w:r>
      <w:proofErr w:type="spellEnd"/>
      <w:r w:rsidRPr="007B127C">
        <w:rPr>
          <w:rFonts w:ascii="Times New Roman" w:hAnsi="Times New Roman"/>
          <w:b/>
          <w:sz w:val="28"/>
          <w:szCs w:val="28"/>
        </w:rPr>
        <w:t xml:space="preserve">  XXI</w:t>
      </w:r>
      <w:r>
        <w:rPr>
          <w:rFonts w:ascii="Times New Roman" w:hAnsi="Times New Roman"/>
          <w:b/>
          <w:sz w:val="28"/>
          <w:szCs w:val="28"/>
        </w:rPr>
        <w:t xml:space="preserve">  столетия</w:t>
      </w:r>
      <w:r w:rsidRPr="007B127C">
        <w:rPr>
          <w:rFonts w:ascii="Times New Roman" w:hAnsi="Times New Roman"/>
          <w:b/>
          <w:sz w:val="28"/>
          <w:szCs w:val="28"/>
        </w:rPr>
        <w:t xml:space="preserve"> </w:t>
      </w: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 xml:space="preserve">Социально-экономические процессы XXI   столетия. Развитие менеджмента СМИ в новых условиях. Тактика и стратегия в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медиаменеджменте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.  Общая теоретическая модель и методология стратегического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медиаменеджмента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. 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2E90" w:rsidRDefault="00EB2E90" w:rsidP="007B1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7B127C">
        <w:rPr>
          <w:rFonts w:ascii="Times New Roman" w:hAnsi="Times New Roman"/>
          <w:b/>
          <w:sz w:val="28"/>
          <w:szCs w:val="28"/>
        </w:rPr>
        <w:t>1.6</w:t>
      </w:r>
      <w:r w:rsidRPr="007B127C">
        <w:rPr>
          <w:rFonts w:ascii="Times New Roman" w:hAnsi="Times New Roman"/>
          <w:sz w:val="28"/>
          <w:szCs w:val="28"/>
        </w:rPr>
        <w:t xml:space="preserve"> </w:t>
      </w:r>
      <w:r w:rsidRPr="007B127C">
        <w:rPr>
          <w:rFonts w:ascii="Times New Roman" w:hAnsi="Times New Roman"/>
          <w:b/>
          <w:sz w:val="28"/>
          <w:szCs w:val="28"/>
        </w:rPr>
        <w:t xml:space="preserve">Задачи </w:t>
      </w:r>
      <w:proofErr w:type="spellStart"/>
      <w:r w:rsidRPr="007B127C">
        <w:rPr>
          <w:rFonts w:ascii="Times New Roman" w:hAnsi="Times New Roman"/>
          <w:b/>
          <w:sz w:val="28"/>
          <w:szCs w:val="28"/>
        </w:rPr>
        <w:t>медиаменеджмента</w:t>
      </w:r>
      <w:proofErr w:type="spellEnd"/>
      <w:r w:rsidRPr="007B127C">
        <w:rPr>
          <w:rFonts w:ascii="Times New Roman" w:hAnsi="Times New Roman"/>
          <w:b/>
          <w:sz w:val="28"/>
          <w:szCs w:val="28"/>
        </w:rPr>
        <w:t xml:space="preserve"> в современных условиях</w:t>
      </w:r>
    </w:p>
    <w:p w:rsidR="00EB2E90" w:rsidRDefault="00EB2E90" w:rsidP="007B1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7B127C">
        <w:rPr>
          <w:rFonts w:ascii="Times New Roman" w:hAnsi="Times New Roman"/>
          <w:sz w:val="28"/>
          <w:szCs w:val="28"/>
        </w:rPr>
        <w:t xml:space="preserve">Коммуникативные решения в рыночных условиях. Планирование медиа бизнеса. Основные модели формирования знаний и умений в информационном бизнесе.  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 xml:space="preserve">1.7 </w:t>
      </w:r>
      <w:proofErr w:type="spellStart"/>
      <w:r w:rsidRPr="007B127C">
        <w:rPr>
          <w:rFonts w:ascii="Times New Roman" w:hAnsi="Times New Roman"/>
          <w:b/>
          <w:sz w:val="28"/>
          <w:szCs w:val="28"/>
        </w:rPr>
        <w:t>Медиа</w:t>
      </w:r>
      <w:r>
        <w:rPr>
          <w:rFonts w:ascii="Times New Roman" w:hAnsi="Times New Roman"/>
          <w:b/>
          <w:sz w:val="28"/>
          <w:szCs w:val="28"/>
        </w:rPr>
        <w:t>менеджмент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 кризисных условиях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7B127C">
        <w:rPr>
          <w:rFonts w:ascii="Times New Roman" w:hAnsi="Times New Roman"/>
          <w:sz w:val="28"/>
          <w:szCs w:val="28"/>
        </w:rPr>
        <w:t>Антикризисный PR. «Неизвестное -  известное», «неизвестное -  неизвестное». Внутренние и внешние PR-коммуникации. Тимбилдинг. Принятие решений. Рациональное решение проблем.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2E90" w:rsidRPr="007B127C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>Модуль 2. Экономические основы и принципы деятельности ре</w:t>
      </w:r>
      <w:r w:rsidR="00A15B07">
        <w:rPr>
          <w:rFonts w:ascii="Times New Roman" w:hAnsi="Times New Roman"/>
          <w:b/>
          <w:sz w:val="28"/>
          <w:szCs w:val="28"/>
        </w:rPr>
        <w:t>дакции</w:t>
      </w:r>
      <w:bookmarkStart w:id="0" w:name="_GoBack"/>
      <w:bookmarkEnd w:id="0"/>
    </w:p>
    <w:p w:rsidR="00EB2E90" w:rsidRPr="007B127C" w:rsidRDefault="00EB2E90" w:rsidP="007B12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>2.1 Оперативный и</w:t>
      </w:r>
      <w:r>
        <w:rPr>
          <w:rFonts w:ascii="Times New Roman" w:hAnsi="Times New Roman"/>
          <w:b/>
          <w:sz w:val="28"/>
          <w:szCs w:val="28"/>
        </w:rPr>
        <w:t xml:space="preserve"> стратегический </w:t>
      </w:r>
      <w:proofErr w:type="spellStart"/>
      <w:r>
        <w:rPr>
          <w:rFonts w:ascii="Times New Roman" w:hAnsi="Times New Roman"/>
          <w:b/>
          <w:sz w:val="28"/>
          <w:szCs w:val="28"/>
        </w:rPr>
        <w:t>медиаменеджмент</w:t>
      </w:r>
      <w:proofErr w:type="spellEnd"/>
    </w:p>
    <w:p w:rsidR="00EB2E90" w:rsidRDefault="00EB2E90" w:rsidP="007B1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7B127C">
        <w:rPr>
          <w:rFonts w:ascii="Times New Roman" w:hAnsi="Times New Roman"/>
          <w:sz w:val="28"/>
          <w:szCs w:val="28"/>
        </w:rPr>
        <w:t xml:space="preserve">Общая </w:t>
      </w:r>
      <w:proofErr w:type="spellStart"/>
      <w:r w:rsidRPr="007B127C">
        <w:rPr>
          <w:rFonts w:ascii="Times New Roman" w:hAnsi="Times New Roman"/>
          <w:sz w:val="28"/>
          <w:szCs w:val="28"/>
        </w:rPr>
        <w:t>теоритическая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 модель и методология стратегического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медиаменеджмента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. Ключевые теоретические подходы к пониманию стратегического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медиаменеджмента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: подходы, построенные на анализе окружения; целевые подходы; </w:t>
      </w:r>
      <w:proofErr w:type="spellStart"/>
      <w:r w:rsidRPr="007B127C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  подход.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>2.2 Базовы</w:t>
      </w:r>
      <w:r>
        <w:rPr>
          <w:rFonts w:ascii="Times New Roman" w:hAnsi="Times New Roman"/>
          <w:b/>
          <w:sz w:val="28"/>
          <w:szCs w:val="28"/>
        </w:rPr>
        <w:t xml:space="preserve">е стратегии в </w:t>
      </w:r>
      <w:proofErr w:type="spellStart"/>
      <w:r>
        <w:rPr>
          <w:rFonts w:ascii="Times New Roman" w:hAnsi="Times New Roman"/>
          <w:b/>
          <w:sz w:val="28"/>
          <w:szCs w:val="28"/>
        </w:rPr>
        <w:t>медиаменеджменте</w:t>
      </w:r>
      <w:proofErr w:type="spellEnd"/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 xml:space="preserve">Применение концепций базовых стратегий в менеджменте М. Портера к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медиасфере</w:t>
      </w:r>
      <w:proofErr w:type="spellEnd"/>
      <w:r w:rsidRPr="007B127C">
        <w:rPr>
          <w:rFonts w:ascii="Times New Roman" w:hAnsi="Times New Roman"/>
          <w:sz w:val="28"/>
          <w:szCs w:val="28"/>
        </w:rPr>
        <w:t>.  Три базовых стратегии в базовом менеджменте: лидерство в минимизации издержек и продаж; лидерство в производстве специализиро</w:t>
      </w:r>
      <w:r>
        <w:rPr>
          <w:rFonts w:ascii="Times New Roman" w:hAnsi="Times New Roman"/>
          <w:sz w:val="28"/>
          <w:szCs w:val="28"/>
        </w:rPr>
        <w:t>ванной продукции (</w:t>
      </w:r>
      <w:proofErr w:type="spellStart"/>
      <w:r>
        <w:rPr>
          <w:rFonts w:ascii="Times New Roman" w:hAnsi="Times New Roman"/>
          <w:sz w:val="28"/>
          <w:szCs w:val="28"/>
        </w:rPr>
        <w:t>нишевые</w:t>
      </w:r>
      <w:proofErr w:type="spellEnd"/>
      <w:r>
        <w:rPr>
          <w:rFonts w:ascii="Times New Roman" w:hAnsi="Times New Roman"/>
          <w:sz w:val="28"/>
          <w:szCs w:val="28"/>
        </w:rPr>
        <w:t xml:space="preserve"> СМИ).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>2.3 Эталонные ст</w:t>
      </w:r>
      <w:r>
        <w:rPr>
          <w:rFonts w:ascii="Times New Roman" w:hAnsi="Times New Roman"/>
          <w:b/>
          <w:sz w:val="28"/>
          <w:szCs w:val="28"/>
        </w:rPr>
        <w:t>ратегии развития медиа бизнеса</w:t>
      </w: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 xml:space="preserve">Эталонные стратегии  развития медиа предприятий:  стратегия концентрированного роста; стратегия интегрированного рынка; стратегия диверсифицированного роста; стратегия сокращения. 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 xml:space="preserve">2.4 Проблемы управления и эффективного функционирования средств массовой информации. </w:t>
      </w: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 xml:space="preserve">Аналитические инструменты и методы стратегического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медиаменеджмента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. Матрица обоснования стратегии. Матрица стратегического баланса (SWOT - анализ). Выбор стратегических зон хозяйствования. Техника сценариев. 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 xml:space="preserve">2.5 </w:t>
      </w:r>
      <w:proofErr w:type="spellStart"/>
      <w:r w:rsidRPr="007B127C">
        <w:rPr>
          <w:rFonts w:ascii="Times New Roman" w:hAnsi="Times New Roman"/>
          <w:b/>
          <w:sz w:val="28"/>
          <w:szCs w:val="28"/>
        </w:rPr>
        <w:t>Медиаменеджмент</w:t>
      </w:r>
      <w:proofErr w:type="spellEnd"/>
      <w:r w:rsidRPr="007B127C">
        <w:rPr>
          <w:rFonts w:ascii="Times New Roman" w:hAnsi="Times New Roman"/>
          <w:b/>
          <w:sz w:val="28"/>
          <w:szCs w:val="28"/>
        </w:rPr>
        <w:t xml:space="preserve">  и маркетинговые  коммуникации СМИ</w:t>
      </w:r>
      <w:r>
        <w:rPr>
          <w:rFonts w:ascii="Times New Roman" w:hAnsi="Times New Roman"/>
          <w:sz w:val="28"/>
          <w:szCs w:val="28"/>
        </w:rPr>
        <w:t>.</w:t>
      </w: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 xml:space="preserve">Жизненный цикл медиа  продукции.  Жизненный цикл  медиа предприятия. Связь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медиаменеджмента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медиамаркетинга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 .  Комплекс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медиамаркетинга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: общие представления. Маркетинговые фазы и их содержание. 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 xml:space="preserve">2.6 </w:t>
      </w:r>
      <w:r>
        <w:rPr>
          <w:rFonts w:ascii="Times New Roman" w:hAnsi="Times New Roman"/>
          <w:b/>
          <w:sz w:val="28"/>
          <w:szCs w:val="28"/>
        </w:rPr>
        <w:t>Конкуренция в сфере СМИ</w:t>
      </w:r>
      <w:r w:rsidRPr="007B127C">
        <w:rPr>
          <w:rFonts w:ascii="Times New Roman" w:hAnsi="Times New Roman"/>
          <w:b/>
          <w:sz w:val="28"/>
          <w:szCs w:val="28"/>
        </w:rPr>
        <w:t xml:space="preserve"> </w:t>
      </w: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t>Условия конкуренции и выживания СМИ. Механизм конкурентоспособности. Развитие конкурентоспособности. Развитие конкурентоспособности государственных СМИ. Новые технологии и жизнеспособность каналов массовой информации.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 xml:space="preserve">2.7 </w:t>
      </w:r>
      <w:r>
        <w:rPr>
          <w:rFonts w:ascii="Times New Roman" w:hAnsi="Times New Roman"/>
          <w:b/>
          <w:sz w:val="28"/>
          <w:szCs w:val="28"/>
        </w:rPr>
        <w:t>Анализ рынка возможности СМИ</w:t>
      </w:r>
      <w:r w:rsidRPr="007B127C">
        <w:rPr>
          <w:rFonts w:ascii="Times New Roman" w:hAnsi="Times New Roman"/>
          <w:b/>
          <w:sz w:val="28"/>
          <w:szCs w:val="28"/>
        </w:rPr>
        <w:t xml:space="preserve"> </w:t>
      </w: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127C">
        <w:rPr>
          <w:rFonts w:ascii="Times New Roman" w:hAnsi="Times New Roman"/>
          <w:sz w:val="28"/>
          <w:szCs w:val="28"/>
        </w:rPr>
        <w:t>Предпроизводственная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 фаза: анализ рынка, оценка возможностей медиа компании. Производственная фаза. Производственная фаза: ценообразование, организация сбыта, маркетинговые коммуникации. Выявление аудитории для рекламы. </w:t>
      </w:r>
    </w:p>
    <w:p w:rsidR="00EB2E90" w:rsidRPr="007B127C" w:rsidRDefault="00EB2E90" w:rsidP="007B12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2E90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b/>
          <w:sz w:val="28"/>
          <w:szCs w:val="28"/>
        </w:rPr>
        <w:t xml:space="preserve">2.8 </w:t>
      </w:r>
      <w:r>
        <w:rPr>
          <w:rFonts w:ascii="Times New Roman" w:hAnsi="Times New Roman"/>
          <w:b/>
          <w:sz w:val="28"/>
          <w:szCs w:val="28"/>
        </w:rPr>
        <w:t>Мультимедийные редакции</w:t>
      </w:r>
    </w:p>
    <w:p w:rsidR="00EB2E90" w:rsidRPr="007B127C" w:rsidRDefault="00EB2E90" w:rsidP="0031392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127C">
        <w:rPr>
          <w:rFonts w:ascii="Times New Roman" w:hAnsi="Times New Roman"/>
          <w:sz w:val="28"/>
          <w:szCs w:val="28"/>
        </w:rPr>
        <w:lastRenderedPageBreak/>
        <w:t xml:space="preserve">Компьютерные технологии и Интернет. Изучение возможностей продвижения на рынок. Интерактивные электронные издания. Новые формы коммуникации. Социальные медиа. Контент с потребителями.  Новые медиа. Цифровые и сетевые коммуникации технологии. </w:t>
      </w:r>
      <w:proofErr w:type="spellStart"/>
      <w:r w:rsidRPr="007B127C">
        <w:rPr>
          <w:rFonts w:ascii="Times New Roman" w:hAnsi="Times New Roman"/>
          <w:sz w:val="28"/>
          <w:szCs w:val="28"/>
        </w:rPr>
        <w:t>Медиаконвергенция</w:t>
      </w:r>
      <w:proofErr w:type="spellEnd"/>
      <w:r w:rsidRPr="007B127C">
        <w:rPr>
          <w:rFonts w:ascii="Times New Roman" w:hAnsi="Times New Roman"/>
          <w:sz w:val="28"/>
          <w:szCs w:val="28"/>
        </w:rPr>
        <w:t xml:space="preserve">.  Сети коммуникационных систем. Мультимедийные редакции. </w:t>
      </w:r>
    </w:p>
    <w:p w:rsidR="00EB2E90" w:rsidRPr="00901ECA" w:rsidRDefault="00EB2E90" w:rsidP="00901E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EB2E90" w:rsidRPr="00901E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2E90" w:rsidRPr="00D622A7" w:rsidRDefault="00EB2E90" w:rsidP="00D437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2A7">
        <w:rPr>
          <w:rFonts w:ascii="Times New Roman" w:hAnsi="Times New Roman"/>
          <w:b/>
          <w:sz w:val="28"/>
          <w:szCs w:val="28"/>
        </w:rPr>
        <w:lastRenderedPageBreak/>
        <w:t>3 Список рекомендуемой литературы</w:t>
      </w:r>
      <w:r w:rsidRPr="00D622A7">
        <w:rPr>
          <w:rFonts w:ascii="Times New Roman" w:hAnsi="Times New Roman"/>
          <w:sz w:val="28"/>
          <w:szCs w:val="28"/>
        </w:rPr>
        <w:t xml:space="preserve"> </w:t>
      </w:r>
    </w:p>
    <w:p w:rsidR="00EB2E90" w:rsidRPr="00D622A7" w:rsidRDefault="00EB2E90" w:rsidP="00D437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B2E90" w:rsidRDefault="00EB2E90" w:rsidP="00D43739">
      <w:pPr>
        <w:pStyle w:val="21"/>
        <w:tabs>
          <w:tab w:val="left" w:pos="709"/>
        </w:tabs>
        <w:spacing w:after="0" w:line="240" w:lineRule="auto"/>
        <w:ind w:firstLine="709"/>
        <w:rPr>
          <w:b/>
          <w:sz w:val="28"/>
          <w:szCs w:val="28"/>
        </w:rPr>
      </w:pPr>
      <w:r w:rsidRPr="00D622A7">
        <w:rPr>
          <w:b/>
          <w:sz w:val="28"/>
          <w:szCs w:val="28"/>
        </w:rPr>
        <w:t>Основная:</w:t>
      </w:r>
    </w:p>
    <w:p w:rsidR="00EB2E90" w:rsidRDefault="00EB2E90" w:rsidP="00D43739">
      <w:pPr>
        <w:pStyle w:val="21"/>
        <w:tabs>
          <w:tab w:val="left" w:pos="709"/>
        </w:tabs>
        <w:spacing w:after="0" w:line="240" w:lineRule="auto"/>
        <w:ind w:firstLine="709"/>
        <w:rPr>
          <w:b/>
          <w:sz w:val="28"/>
          <w:szCs w:val="28"/>
        </w:rPr>
      </w:pPr>
    </w:p>
    <w:p w:rsidR="00EB2E90" w:rsidRPr="00901ECA" w:rsidRDefault="00EB2E90" w:rsidP="00901ECA">
      <w:pPr>
        <w:pStyle w:val="21"/>
        <w:spacing w:after="0" w:line="240" w:lineRule="auto"/>
        <w:rPr>
          <w:sz w:val="28"/>
          <w:szCs w:val="28"/>
        </w:rPr>
      </w:pPr>
      <w:r w:rsidRPr="00901ECA">
        <w:rPr>
          <w:sz w:val="28"/>
          <w:szCs w:val="28"/>
        </w:rPr>
        <w:t>1</w:t>
      </w:r>
      <w:r w:rsidRPr="00901ECA">
        <w:rPr>
          <w:b/>
          <w:sz w:val="28"/>
          <w:szCs w:val="28"/>
        </w:rPr>
        <w:t xml:space="preserve"> </w:t>
      </w:r>
      <w:r w:rsidRPr="00901ECA">
        <w:rPr>
          <w:sz w:val="28"/>
          <w:szCs w:val="28"/>
        </w:rPr>
        <w:t>Ахметова Л. Журналистика и менеджмент.-Алматы,2000.</w:t>
      </w:r>
    </w:p>
    <w:p w:rsidR="00EB2E90" w:rsidRPr="00901ECA" w:rsidRDefault="00EB2E90" w:rsidP="00901ECA">
      <w:pPr>
        <w:pStyle w:val="21"/>
        <w:spacing w:after="0" w:line="240" w:lineRule="auto"/>
        <w:rPr>
          <w:sz w:val="28"/>
          <w:szCs w:val="28"/>
        </w:rPr>
      </w:pPr>
      <w:r w:rsidRPr="00901ECA">
        <w:rPr>
          <w:sz w:val="28"/>
          <w:szCs w:val="28"/>
        </w:rPr>
        <w:t>2 Богачева О. Продажа рекламной площади в газете. – М.,2002.</w:t>
      </w:r>
    </w:p>
    <w:p w:rsidR="00EB2E90" w:rsidRPr="00901ECA" w:rsidRDefault="00EB2E90" w:rsidP="00901ECA">
      <w:pPr>
        <w:pStyle w:val="21"/>
        <w:spacing w:after="0" w:line="240" w:lineRule="auto"/>
        <w:rPr>
          <w:sz w:val="28"/>
          <w:szCs w:val="28"/>
        </w:rPr>
      </w:pPr>
      <w:r w:rsidRPr="00901ECA">
        <w:rPr>
          <w:sz w:val="28"/>
          <w:szCs w:val="28"/>
        </w:rPr>
        <w:t xml:space="preserve">3 Веснин </w:t>
      </w:r>
      <w:proofErr w:type="spellStart"/>
      <w:r w:rsidRPr="00901ECA">
        <w:rPr>
          <w:sz w:val="28"/>
          <w:szCs w:val="28"/>
        </w:rPr>
        <w:t>В.Основы</w:t>
      </w:r>
      <w:proofErr w:type="spellEnd"/>
      <w:r w:rsidRPr="00901ECA">
        <w:rPr>
          <w:sz w:val="28"/>
          <w:szCs w:val="28"/>
        </w:rPr>
        <w:t xml:space="preserve"> менеджмента. – М.,1996.</w:t>
      </w:r>
    </w:p>
    <w:p w:rsidR="00EB2E90" w:rsidRPr="00901ECA" w:rsidRDefault="00EB2E90" w:rsidP="00901ECA">
      <w:pPr>
        <w:pStyle w:val="21"/>
        <w:spacing w:after="0" w:line="240" w:lineRule="auto"/>
        <w:rPr>
          <w:sz w:val="28"/>
          <w:szCs w:val="28"/>
        </w:rPr>
      </w:pPr>
      <w:r w:rsidRPr="00901ECA">
        <w:rPr>
          <w:sz w:val="28"/>
          <w:szCs w:val="28"/>
        </w:rPr>
        <w:t>4 Гуревич С. Газета и рынок. – М.,1998.</w:t>
      </w:r>
    </w:p>
    <w:p w:rsidR="00EB2E90" w:rsidRPr="00901ECA" w:rsidRDefault="00EB2E90" w:rsidP="00901ECA">
      <w:pPr>
        <w:pStyle w:val="21"/>
        <w:spacing w:after="0" w:line="240" w:lineRule="auto"/>
        <w:rPr>
          <w:sz w:val="28"/>
          <w:szCs w:val="28"/>
        </w:rPr>
      </w:pPr>
      <w:r w:rsidRPr="00901ECA">
        <w:rPr>
          <w:sz w:val="28"/>
          <w:szCs w:val="28"/>
        </w:rPr>
        <w:t>5 Иваницкий В. Бизнес-план редакции. – М.,1999.</w:t>
      </w:r>
    </w:p>
    <w:p w:rsidR="00EB2E90" w:rsidRPr="00901ECA" w:rsidRDefault="00EB2E90" w:rsidP="00D43739">
      <w:pPr>
        <w:pStyle w:val="21"/>
        <w:tabs>
          <w:tab w:val="left" w:pos="709"/>
        </w:tabs>
        <w:spacing w:after="0" w:line="240" w:lineRule="auto"/>
        <w:rPr>
          <w:b/>
          <w:sz w:val="28"/>
          <w:szCs w:val="28"/>
        </w:rPr>
      </w:pPr>
    </w:p>
    <w:p w:rsidR="00EB2E90" w:rsidRDefault="00EB2E90" w:rsidP="00D4373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01ECA">
        <w:rPr>
          <w:rFonts w:ascii="Times New Roman" w:hAnsi="Times New Roman"/>
          <w:b/>
          <w:sz w:val="28"/>
          <w:szCs w:val="28"/>
        </w:rPr>
        <w:t>Дополнительная:</w:t>
      </w:r>
    </w:p>
    <w:p w:rsidR="00EB2E90" w:rsidRPr="00901ECA" w:rsidRDefault="00EB2E90" w:rsidP="00D4373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B2E90" w:rsidRPr="00901ECA" w:rsidRDefault="00EB2E90" w:rsidP="00901ECA">
      <w:pPr>
        <w:pStyle w:val="21"/>
        <w:spacing w:after="0" w:line="240" w:lineRule="auto"/>
        <w:rPr>
          <w:sz w:val="28"/>
          <w:szCs w:val="28"/>
        </w:rPr>
      </w:pPr>
      <w:r w:rsidRPr="00901ECA">
        <w:rPr>
          <w:sz w:val="28"/>
          <w:szCs w:val="28"/>
        </w:rPr>
        <w:t>6 Как сделать газету прибыльной. – М.,2000.</w:t>
      </w:r>
    </w:p>
    <w:p w:rsidR="00EB2E90" w:rsidRPr="00901ECA" w:rsidRDefault="00EB2E90" w:rsidP="00901ECA">
      <w:pPr>
        <w:pStyle w:val="21"/>
        <w:spacing w:after="0" w:line="240" w:lineRule="auto"/>
        <w:rPr>
          <w:sz w:val="28"/>
          <w:szCs w:val="28"/>
        </w:rPr>
      </w:pPr>
      <w:r w:rsidRPr="00901ECA">
        <w:rPr>
          <w:sz w:val="28"/>
          <w:szCs w:val="28"/>
        </w:rPr>
        <w:t>7 Региональная пресса: проблемы менеджмента. –М.,2001.</w:t>
      </w:r>
    </w:p>
    <w:p w:rsidR="00EB2E90" w:rsidRPr="00901ECA" w:rsidRDefault="00EB2E90" w:rsidP="00901ECA">
      <w:pPr>
        <w:pStyle w:val="21"/>
        <w:spacing w:after="0" w:line="240" w:lineRule="auto"/>
        <w:rPr>
          <w:sz w:val="28"/>
          <w:szCs w:val="28"/>
        </w:rPr>
      </w:pPr>
      <w:r w:rsidRPr="00901ECA">
        <w:rPr>
          <w:sz w:val="28"/>
          <w:szCs w:val="28"/>
        </w:rPr>
        <w:t>8 Средства массовой информации постсоветской России. – М.,2002.</w:t>
      </w:r>
    </w:p>
    <w:p w:rsidR="00EB2E90" w:rsidRPr="00901ECA" w:rsidRDefault="00EB2E90" w:rsidP="00901ECA">
      <w:pPr>
        <w:pStyle w:val="21"/>
        <w:spacing w:after="0" w:line="240" w:lineRule="auto"/>
        <w:rPr>
          <w:sz w:val="28"/>
          <w:szCs w:val="28"/>
        </w:rPr>
      </w:pPr>
      <w:r w:rsidRPr="00901ECA">
        <w:rPr>
          <w:sz w:val="28"/>
          <w:szCs w:val="28"/>
        </w:rPr>
        <w:t xml:space="preserve">9 </w:t>
      </w:r>
      <w:proofErr w:type="spellStart"/>
      <w:r w:rsidRPr="00901ECA">
        <w:rPr>
          <w:sz w:val="28"/>
          <w:szCs w:val="28"/>
        </w:rPr>
        <w:t>Киверин</w:t>
      </w:r>
      <w:proofErr w:type="spellEnd"/>
      <w:r w:rsidRPr="00901ECA">
        <w:rPr>
          <w:sz w:val="28"/>
          <w:szCs w:val="28"/>
        </w:rPr>
        <w:t xml:space="preserve"> В. Экономика редакции газеты. – М.,2002.</w:t>
      </w:r>
    </w:p>
    <w:p w:rsidR="00EB2E90" w:rsidRPr="00D622A7" w:rsidRDefault="00EB2E90" w:rsidP="00901E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ind w:left="360" w:firstLine="207"/>
        <w:jc w:val="both"/>
        <w:rPr>
          <w:rFonts w:ascii="Times New Roman" w:hAnsi="Times New Roman"/>
          <w:b/>
          <w:sz w:val="28"/>
          <w:szCs w:val="28"/>
        </w:rPr>
      </w:pPr>
      <w:r w:rsidRPr="00D622A7">
        <w:rPr>
          <w:rFonts w:ascii="Times New Roman" w:hAnsi="Times New Roman"/>
          <w:b/>
          <w:sz w:val="28"/>
          <w:szCs w:val="28"/>
        </w:rPr>
        <w:t>Приложение</w:t>
      </w:r>
    </w:p>
    <w:p w:rsidR="00EB2E90" w:rsidRPr="00D622A7" w:rsidRDefault="00EB2E90" w:rsidP="00D437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B2E90" w:rsidRPr="00D622A7" w:rsidRDefault="00EB2E90" w:rsidP="00D4373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D622A7">
        <w:rPr>
          <w:rFonts w:ascii="Times New Roman" w:hAnsi="Times New Roman"/>
          <w:sz w:val="28"/>
          <w:szCs w:val="28"/>
        </w:rPr>
        <w:t xml:space="preserve">Программа дисциплины для обучающихся </w:t>
      </w:r>
      <w:r w:rsidRPr="00D622A7">
        <w:rPr>
          <w:rFonts w:ascii="Times New Roman" w:hAnsi="Times New Roman"/>
          <w:b/>
          <w:sz w:val="28"/>
          <w:szCs w:val="28"/>
        </w:rPr>
        <w:t xml:space="preserve"> </w:t>
      </w:r>
    </w:p>
    <w:p w:rsidR="00EB2E90" w:rsidRPr="00D622A7" w:rsidRDefault="00EB2E90" w:rsidP="00D43739">
      <w:pPr>
        <w:jc w:val="center"/>
        <w:rPr>
          <w:b/>
          <w:sz w:val="28"/>
          <w:szCs w:val="28"/>
        </w:rPr>
      </w:pPr>
    </w:p>
    <w:p w:rsidR="00EB2E90" w:rsidRDefault="00EB2E90"/>
    <w:sectPr w:rsidR="00EB2E90" w:rsidSect="00841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977A7"/>
    <w:multiLevelType w:val="multilevel"/>
    <w:tmpl w:val="2A4C2EE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cs="Times New Roman" w:hint="default"/>
      </w:rPr>
    </w:lvl>
  </w:abstractNum>
  <w:abstractNum w:abstractNumId="1" w15:restartNumberingAfterBreak="0">
    <w:nsid w:val="5D06707B"/>
    <w:multiLevelType w:val="multilevel"/>
    <w:tmpl w:val="FCFCF2FA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0F6E"/>
    <w:rsid w:val="0007371C"/>
    <w:rsid w:val="001650F8"/>
    <w:rsid w:val="001C3185"/>
    <w:rsid w:val="001D5301"/>
    <w:rsid w:val="0023526A"/>
    <w:rsid w:val="002C6ED4"/>
    <w:rsid w:val="0031392C"/>
    <w:rsid w:val="00400B07"/>
    <w:rsid w:val="0045444A"/>
    <w:rsid w:val="0060106F"/>
    <w:rsid w:val="0068783D"/>
    <w:rsid w:val="00744071"/>
    <w:rsid w:val="007A3469"/>
    <w:rsid w:val="007B127C"/>
    <w:rsid w:val="0084123D"/>
    <w:rsid w:val="008F7AF4"/>
    <w:rsid w:val="00901ECA"/>
    <w:rsid w:val="00997761"/>
    <w:rsid w:val="00A15B07"/>
    <w:rsid w:val="00A5211C"/>
    <w:rsid w:val="00AC326D"/>
    <w:rsid w:val="00B80F6E"/>
    <w:rsid w:val="00C73DEF"/>
    <w:rsid w:val="00CF1F6B"/>
    <w:rsid w:val="00D43739"/>
    <w:rsid w:val="00D622A7"/>
    <w:rsid w:val="00DC66C8"/>
    <w:rsid w:val="00E06C59"/>
    <w:rsid w:val="00E47579"/>
    <w:rsid w:val="00E67263"/>
    <w:rsid w:val="00EB2E90"/>
    <w:rsid w:val="00ED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6254F86E-824E-4F55-B48E-1EF4DAAD2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7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4373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437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4373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43739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43739"/>
    <w:pPr>
      <w:keepNext/>
      <w:spacing w:after="0" w:line="240" w:lineRule="auto"/>
      <w:jc w:val="both"/>
      <w:outlineLvl w:val="6"/>
    </w:pPr>
    <w:rPr>
      <w:rFonts w:ascii="Times New Roman" w:eastAsia="Times New Roman" w:hAnsi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437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D4373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D4373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D437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D43739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21">
    <w:name w:val="Body Text 2"/>
    <w:basedOn w:val="a"/>
    <w:link w:val="22"/>
    <w:uiPriority w:val="99"/>
    <w:rsid w:val="00D4373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D4373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Сулейменова</cp:lastModifiedBy>
  <cp:revision>17</cp:revision>
  <cp:lastPrinted>2018-09-21T08:24:00Z</cp:lastPrinted>
  <dcterms:created xsi:type="dcterms:W3CDTF">2016-09-29T01:53:00Z</dcterms:created>
  <dcterms:modified xsi:type="dcterms:W3CDTF">2018-11-01T03:31:00Z</dcterms:modified>
</cp:coreProperties>
</file>